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3C4CE9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3C4CE9" w:rsidRDefault="003C4CE9" w:rsidP="005965B2">
            <w:pPr>
              <w:rPr>
                <w:sz w:val="16"/>
                <w:szCs w:val="16"/>
                <w:lang w:val="sr-Cyrl-CS"/>
              </w:rPr>
            </w:pPr>
          </w:p>
          <w:p w:rsidR="003C4CE9" w:rsidRPr="006953D8" w:rsidRDefault="003C4CE9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3C4CE9" w:rsidRPr="004D5594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3C4CE9" w:rsidRPr="00C554A6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3C4CE9" w:rsidRPr="00677DE0" w:rsidTr="005965B2">
        <w:tc>
          <w:tcPr>
            <w:tcW w:w="1437" w:type="dxa"/>
          </w:tcPr>
          <w:p w:rsidR="003C4CE9" w:rsidRPr="00C554A6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3C4CE9" w:rsidRPr="00D3340F" w:rsidRDefault="003C4CE9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</w:t>
            </w:r>
            <w:r w:rsidR="00CC0364">
              <w:rPr>
                <w:sz w:val="28"/>
                <w:szCs w:val="28"/>
                <w:lang w:val="sr-Cyrl-CS"/>
              </w:rPr>
              <w:t>57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3C4CE9" w:rsidRPr="00073366" w:rsidRDefault="003C4CE9" w:rsidP="005965B2">
            <w:pPr>
              <w:jc w:val="both"/>
              <w:rPr>
                <w:b/>
                <w:sz w:val="28"/>
                <w:szCs w:val="28"/>
                <w:lang w:val="sr-Cyrl-CS" w:eastAsia="en-GB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8A4088">
              <w:rPr>
                <w:i/>
                <w:sz w:val="20"/>
                <w:szCs w:val="20"/>
                <w:lang w:val="sr-Cyrl-CS"/>
              </w:rPr>
              <w:t>јединица</w:t>
            </w:r>
            <w:r>
              <w:rPr>
                <w:lang w:val="sr-Cyrl-CS"/>
              </w:rPr>
              <w:t xml:space="preserve"> </w:t>
            </w:r>
            <w:r w:rsidR="00762B67">
              <w:rPr>
                <w:lang w:val="sr-Cyrl-CS"/>
              </w:rPr>
              <w:t xml:space="preserve"> </w:t>
            </w:r>
            <w:r w:rsidR="00CC0364">
              <w:rPr>
                <w:b/>
                <w:sz w:val="28"/>
                <w:szCs w:val="28"/>
                <w:lang w:val="sr-Cyrl-CS"/>
              </w:rPr>
              <w:t>Обнављање градива: Граматика на једној страни</w:t>
            </w:r>
          </w:p>
          <w:p w:rsidR="003C4CE9" w:rsidRPr="00817475" w:rsidRDefault="003C4CE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3C4CE9" w:rsidRPr="00677DE0" w:rsidTr="005965B2">
        <w:trPr>
          <w:trHeight w:val="228"/>
        </w:trPr>
        <w:tc>
          <w:tcPr>
            <w:tcW w:w="8856" w:type="dxa"/>
            <w:gridSpan w:val="4"/>
          </w:tcPr>
          <w:p w:rsidR="003C4CE9" w:rsidRPr="00863F97" w:rsidRDefault="003C4CE9" w:rsidP="00762B67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762B67">
              <w:rPr>
                <w:sz w:val="28"/>
                <w:szCs w:val="28"/>
                <w:lang w:val="sr-Cyrl-CS"/>
              </w:rPr>
              <w:t xml:space="preserve">Кроз краћи преглед </w:t>
            </w:r>
            <w:r w:rsidRPr="00AA3A92">
              <w:rPr>
                <w:sz w:val="28"/>
                <w:szCs w:val="28"/>
                <w:lang w:val="sr-Cyrl-CS"/>
              </w:rPr>
              <w:t>градива из граматике обновити шта је све обрађено у току године и колико успешно су ученици усвојили потребна знања.</w:t>
            </w:r>
          </w:p>
        </w:tc>
      </w:tr>
      <w:tr w:rsidR="003C4CE9" w:rsidRPr="00677DE0" w:rsidTr="005965B2">
        <w:trPr>
          <w:trHeight w:val="227"/>
        </w:trPr>
        <w:tc>
          <w:tcPr>
            <w:tcW w:w="8856" w:type="dxa"/>
            <w:gridSpan w:val="4"/>
          </w:tcPr>
          <w:p w:rsidR="003C4CE9" w:rsidRPr="0068669E" w:rsidRDefault="003C4CE9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Систематизација</w:t>
            </w:r>
          </w:p>
        </w:tc>
      </w:tr>
      <w:tr w:rsidR="003C4CE9" w:rsidRPr="00677DE0" w:rsidTr="005965B2">
        <w:trPr>
          <w:trHeight w:val="227"/>
        </w:trPr>
        <w:tc>
          <w:tcPr>
            <w:tcW w:w="8856" w:type="dxa"/>
            <w:gridSpan w:val="4"/>
          </w:tcPr>
          <w:p w:rsidR="003C4CE9" w:rsidRPr="009747B1" w:rsidRDefault="003C4CE9" w:rsidP="00CC0364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</w:t>
            </w:r>
            <w:r w:rsidR="00CC0364">
              <w:rPr>
                <w:sz w:val="28"/>
                <w:szCs w:val="28"/>
                <w:lang w:val="ru-RU"/>
              </w:rPr>
              <w:t>рад у паровима</w:t>
            </w:r>
          </w:p>
        </w:tc>
      </w:tr>
      <w:tr w:rsidR="003C4CE9" w:rsidRPr="00677DE0" w:rsidTr="005965B2">
        <w:trPr>
          <w:trHeight w:val="227"/>
        </w:trPr>
        <w:tc>
          <w:tcPr>
            <w:tcW w:w="8856" w:type="dxa"/>
            <w:gridSpan w:val="4"/>
          </w:tcPr>
          <w:p w:rsidR="003C4CE9" w:rsidRPr="00A450D0" w:rsidRDefault="003C4CE9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3C4CE9" w:rsidRPr="009E06EE" w:rsidTr="005965B2">
        <w:trPr>
          <w:trHeight w:val="227"/>
        </w:trPr>
        <w:tc>
          <w:tcPr>
            <w:tcW w:w="8856" w:type="dxa"/>
            <w:gridSpan w:val="4"/>
          </w:tcPr>
          <w:p w:rsidR="003C4CE9" w:rsidRPr="00052DD3" w:rsidRDefault="003C4CE9" w:rsidP="00CC0364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762B67"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CC0364">
              <w:rPr>
                <w:sz w:val="28"/>
                <w:szCs w:val="28"/>
                <w:lang w:val="sr-Cyrl-CS"/>
              </w:rPr>
              <w:t>Радна свеск</w:t>
            </w:r>
            <w:bookmarkStart w:id="0" w:name="_GoBack"/>
            <w:bookmarkEnd w:id="0"/>
            <w:r w:rsidR="00CC0364">
              <w:rPr>
                <w:sz w:val="28"/>
                <w:szCs w:val="28"/>
                <w:lang w:val="sr-Cyrl-CS"/>
              </w:rPr>
              <w:t>а, стр. 89</w:t>
            </w:r>
          </w:p>
        </w:tc>
      </w:tr>
      <w:tr w:rsidR="003D50E8" w:rsidTr="009379AE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3D50E8" w:rsidRDefault="003D50E8" w:rsidP="009379AE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762B67">
              <w:rPr>
                <w:i/>
                <w:sz w:val="20"/>
                <w:szCs w:val="20"/>
                <w:lang w:val="sr-Cyrl-CS"/>
              </w:rPr>
              <w:t xml:space="preserve">  </w:t>
            </w:r>
            <w:r w:rsidRPr="009A3FA9">
              <w:rPr>
                <w:iCs/>
                <w:sz w:val="28"/>
                <w:szCs w:val="28"/>
                <w:lang w:val="sr-Cyrl-CS"/>
              </w:rPr>
              <w:t>Учени</w:t>
            </w:r>
            <w:r>
              <w:rPr>
                <w:iCs/>
                <w:sz w:val="28"/>
                <w:szCs w:val="28"/>
                <w:lang w:val="sr-Cyrl-CS"/>
              </w:rPr>
              <w:t>ци су савладали обрађено градиво из граматике. СЈ.1.3.4 СЈ.2.3.3. СЈ.1.3.8. СЈ.2.3.6. СЈ.1.3.10.</w:t>
            </w:r>
          </w:p>
        </w:tc>
      </w:tr>
    </w:tbl>
    <w:p w:rsidR="003C4CE9" w:rsidRPr="009E06EE" w:rsidRDefault="003C4CE9" w:rsidP="003C4CE9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3C4CE9" w:rsidRPr="009E06EE" w:rsidTr="005965B2">
        <w:trPr>
          <w:trHeight w:hRule="exact" w:val="284"/>
        </w:trPr>
        <w:tc>
          <w:tcPr>
            <w:tcW w:w="8856" w:type="dxa"/>
          </w:tcPr>
          <w:p w:rsidR="003C4CE9" w:rsidRPr="00C554A6" w:rsidRDefault="003C4CE9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3C4CE9" w:rsidRPr="00677DE0" w:rsidTr="005965B2">
        <w:tc>
          <w:tcPr>
            <w:tcW w:w="8856" w:type="dxa"/>
          </w:tcPr>
          <w:p w:rsidR="003C4CE9" w:rsidRPr="00C554A6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CC0364" w:rsidRDefault="003C4CE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3C4CE9" w:rsidRPr="00AA3A92" w:rsidRDefault="00CC0364" w:rsidP="00CC036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3C4CE9">
              <w:rPr>
                <w:sz w:val="28"/>
                <w:szCs w:val="28"/>
                <w:lang w:val="sr-Cyrl-CS"/>
              </w:rPr>
              <w:t xml:space="preserve"> </w:t>
            </w:r>
            <w:r w:rsidR="003C4CE9" w:rsidRPr="00AA3A92">
              <w:rPr>
                <w:sz w:val="28"/>
                <w:szCs w:val="28"/>
                <w:lang w:val="sr-Cyrl-CS"/>
              </w:rPr>
              <w:t>Краћи разговор о обрађеном граматичком градиву, занимљивости, тежини, значају истог за успешно праћење наставе у наредној години и сл.</w:t>
            </w:r>
          </w:p>
          <w:p w:rsidR="003C4CE9" w:rsidRPr="0068669E" w:rsidRDefault="003C4CE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3C4CE9" w:rsidRPr="00677DE0" w:rsidTr="005965B2">
        <w:tc>
          <w:tcPr>
            <w:tcW w:w="8856" w:type="dxa"/>
          </w:tcPr>
          <w:p w:rsidR="003C4CE9" w:rsidRPr="00C554A6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CC0364" w:rsidRDefault="003C4CE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3C4CE9" w:rsidRDefault="00CC0364" w:rsidP="00CC036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3C4CE9" w:rsidRPr="00AA3A92">
              <w:rPr>
                <w:sz w:val="28"/>
                <w:szCs w:val="28"/>
                <w:lang w:val="sr-Cyrl-CS"/>
              </w:rPr>
              <w:t>На овом ча</w:t>
            </w:r>
            <w:r>
              <w:rPr>
                <w:sz w:val="28"/>
                <w:szCs w:val="28"/>
                <w:lang w:val="sr-Cyrl-CS"/>
              </w:rPr>
              <w:t>су на основу текста на страни 89</w:t>
            </w:r>
            <w:r w:rsidR="003C4CE9">
              <w:rPr>
                <w:sz w:val="28"/>
                <w:szCs w:val="28"/>
                <w:lang w:val="sr-Cyrl-CS"/>
              </w:rPr>
              <w:t xml:space="preserve"> у</w:t>
            </w:r>
            <w:r w:rsidR="003C4CE9" w:rsidRPr="00AA3A92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b/>
                <w:i/>
                <w:iCs/>
                <w:sz w:val="28"/>
                <w:szCs w:val="28"/>
                <w:lang w:val="sr-Cyrl-CS"/>
              </w:rPr>
              <w:t>Радној свесци</w:t>
            </w:r>
            <w:r w:rsidR="003C4CE9" w:rsidRPr="00AA3A92">
              <w:rPr>
                <w:i/>
                <w:iCs/>
                <w:sz w:val="28"/>
                <w:szCs w:val="28"/>
                <w:lang w:val="sr-Cyrl-CS"/>
              </w:rPr>
              <w:t xml:space="preserve"> </w:t>
            </w:r>
            <w:r w:rsidR="003C4CE9" w:rsidRPr="00AA3A92">
              <w:rPr>
                <w:sz w:val="28"/>
                <w:szCs w:val="28"/>
                <w:lang w:val="sr-Cyrl-CS"/>
              </w:rPr>
              <w:t xml:space="preserve">у оквиру </w:t>
            </w:r>
            <w:r>
              <w:rPr>
                <w:sz w:val="28"/>
                <w:szCs w:val="28"/>
                <w:lang w:val="sr-Cyrl-CS"/>
              </w:rPr>
              <w:t>рада у паровима</w:t>
            </w:r>
            <w:r w:rsidR="003C4CE9" w:rsidRPr="00AA3A92">
              <w:rPr>
                <w:sz w:val="28"/>
                <w:szCs w:val="28"/>
                <w:lang w:val="sr-Cyrl-CS"/>
              </w:rPr>
              <w:t xml:space="preserve"> израђује се преглед обрађеног градива из граматике у току школске године. Том приликом проверавају се постојећа знања ученика. Добро је да сваки ученик утврди које је појмове савладао</w:t>
            </w:r>
            <w:r w:rsidR="003C4CE9">
              <w:rPr>
                <w:sz w:val="28"/>
                <w:szCs w:val="28"/>
                <w:lang w:val="sr-Cyrl-CS"/>
              </w:rPr>
              <w:t>, а на којима још треба да ради.</w:t>
            </w:r>
          </w:p>
          <w:p w:rsidR="003C4CE9" w:rsidRDefault="003C4CE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реченица?</w:t>
            </w:r>
          </w:p>
          <w:p w:rsidR="003C4CE9" w:rsidRDefault="003C4CE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Подела реченица према саставу, значењу и облику.</w:t>
            </w:r>
          </w:p>
          <w:p w:rsidR="00CC0364" w:rsidRDefault="00CC036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Реченични чланови</w:t>
            </w:r>
          </w:p>
          <w:p w:rsidR="003C4CE9" w:rsidRDefault="003C4CE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Променљиве врсте речи.</w:t>
            </w:r>
          </w:p>
          <w:p w:rsidR="003C4CE9" w:rsidRDefault="003C4CE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Поређење придева.</w:t>
            </w:r>
          </w:p>
          <w:p w:rsidR="003C4CE9" w:rsidRDefault="003C4CE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Глаголски вид.</w:t>
            </w:r>
          </w:p>
          <w:p w:rsidR="003C4CE9" w:rsidRDefault="003C4CE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Глаголски род.</w:t>
            </w:r>
          </w:p>
          <w:p w:rsidR="003C4CE9" w:rsidRDefault="003C4CE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Непроменљиве врсте речи.</w:t>
            </w:r>
          </w:p>
          <w:p w:rsidR="003C4CE9" w:rsidRDefault="003C4CE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Глаголски облици.</w:t>
            </w:r>
          </w:p>
          <w:p w:rsidR="003C4CE9" w:rsidRPr="00F21D28" w:rsidRDefault="003C4CE9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</w:p>
        </w:tc>
      </w:tr>
      <w:tr w:rsidR="003C4CE9" w:rsidRPr="00677DE0" w:rsidTr="005965B2">
        <w:tc>
          <w:tcPr>
            <w:tcW w:w="8856" w:type="dxa"/>
          </w:tcPr>
          <w:p w:rsidR="003C4CE9" w:rsidRPr="00C554A6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CC0364" w:rsidRDefault="003C4CE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3C4CE9" w:rsidRDefault="00CC0364" w:rsidP="00CC0364">
            <w:pPr>
              <w:jc w:val="both"/>
              <w:rPr>
                <w:bCs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3C4CE9" w:rsidRPr="00AA3A92">
              <w:rPr>
                <w:sz w:val="28"/>
                <w:szCs w:val="28"/>
                <w:lang w:val="sr-Cyrl-CS"/>
              </w:rPr>
              <w:t>До краја часа радимо систематизацију градива</w:t>
            </w:r>
            <w:r w:rsidR="003C4CE9">
              <w:rPr>
                <w:lang w:val="sr-Cyrl-CS"/>
              </w:rPr>
              <w:t>.</w:t>
            </w:r>
          </w:p>
          <w:p w:rsidR="003C4CE9" w:rsidRDefault="003C4CE9" w:rsidP="005965B2">
            <w:pPr>
              <w:ind w:firstLine="720"/>
              <w:jc w:val="both"/>
              <w:rPr>
                <w:bCs/>
                <w:sz w:val="28"/>
                <w:szCs w:val="28"/>
                <w:lang w:val="sr-Cyrl-CS"/>
              </w:rPr>
            </w:pPr>
          </w:p>
          <w:p w:rsidR="00CC0364" w:rsidRDefault="00CC0364" w:rsidP="005965B2">
            <w:pPr>
              <w:ind w:firstLine="720"/>
              <w:jc w:val="both"/>
              <w:rPr>
                <w:bCs/>
                <w:sz w:val="28"/>
                <w:szCs w:val="28"/>
                <w:lang w:val="sr-Cyrl-CS"/>
              </w:rPr>
            </w:pPr>
          </w:p>
          <w:p w:rsidR="003C4CE9" w:rsidRPr="00EE7AB1" w:rsidRDefault="003C4CE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3C4CE9" w:rsidRPr="00677DE0" w:rsidTr="005965B2">
        <w:tc>
          <w:tcPr>
            <w:tcW w:w="8856" w:type="dxa"/>
          </w:tcPr>
          <w:p w:rsidR="003C4CE9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3C4CE9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4CE9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4CE9" w:rsidRPr="005F4C5C" w:rsidRDefault="003C4CE9" w:rsidP="005965B2">
            <w:pPr>
              <w:rPr>
                <w:i/>
                <w:sz w:val="20"/>
                <w:szCs w:val="20"/>
              </w:rPr>
            </w:pPr>
          </w:p>
          <w:p w:rsidR="003C4CE9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4CE9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4CE9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50E8" w:rsidRDefault="003D50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4CE9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4CE9" w:rsidRDefault="003C4CE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0364" w:rsidRDefault="00CC03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0364" w:rsidRDefault="00CC03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0364" w:rsidRDefault="00CC03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0364" w:rsidRDefault="00CC03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0364" w:rsidRDefault="00CC03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0364" w:rsidRDefault="00CC03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0364" w:rsidRDefault="00CC03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0364" w:rsidRDefault="00CC03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0364" w:rsidRDefault="00CC03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0364" w:rsidRDefault="00CC03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0364" w:rsidRDefault="00CC03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0364" w:rsidRDefault="00CC03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0364" w:rsidRDefault="00CC03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0364" w:rsidRDefault="00CC03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0364" w:rsidRDefault="00CC03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0364" w:rsidRPr="00C554A6" w:rsidRDefault="00CC0364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4CE9"/>
    <w:rsid w:val="0025080A"/>
    <w:rsid w:val="00257861"/>
    <w:rsid w:val="003C4CE9"/>
    <w:rsid w:val="003D50E8"/>
    <w:rsid w:val="005A242E"/>
    <w:rsid w:val="00762B67"/>
    <w:rsid w:val="00A30C03"/>
    <w:rsid w:val="00CC0364"/>
    <w:rsid w:val="00E2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4E2718-77C2-4E81-AE8C-BC38144D8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CE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4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0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199</Words>
  <Characters>1278</Characters>
  <Application>Microsoft Office Word</Application>
  <DocSecurity>0</DocSecurity>
  <Lines>116</Lines>
  <Paragraphs>43</Paragraphs>
  <ScaleCrop>false</ScaleCrop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4</cp:revision>
  <dcterms:created xsi:type="dcterms:W3CDTF">2013-08-25T10:03:00Z</dcterms:created>
  <dcterms:modified xsi:type="dcterms:W3CDTF">2015-02-03T14:30:00Z</dcterms:modified>
</cp:coreProperties>
</file>